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4BF" w:rsidRPr="00452809" w:rsidRDefault="00F92977" w:rsidP="00CB04B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bookmarkStart w:id="0" w:name="_GoBack"/>
      <w:bookmarkEnd w:id="0"/>
      <w:r w:rsidRPr="00452809">
        <w:rPr>
          <w:rFonts w:ascii="Times New Roman" w:hAnsi="Times New Roman" w:cs="Times New Roman"/>
          <w:b/>
          <w:sz w:val="32"/>
          <w:szCs w:val="24"/>
        </w:rPr>
        <w:t>A téli</w:t>
      </w:r>
      <w:r w:rsidR="00CB04BF" w:rsidRPr="00452809">
        <w:rPr>
          <w:rFonts w:ascii="Times New Roman" w:hAnsi="Times New Roman" w:cs="Times New Roman"/>
          <w:b/>
          <w:sz w:val="32"/>
          <w:szCs w:val="24"/>
        </w:rPr>
        <w:t xml:space="preserve"> rezsicsökkentéssel kapcsolatban</w:t>
      </w:r>
    </w:p>
    <w:p w:rsidR="001F5565" w:rsidRPr="00452809" w:rsidRDefault="00F92977" w:rsidP="00CB04B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proofErr w:type="gramStart"/>
      <w:r w:rsidRPr="00452809">
        <w:rPr>
          <w:rFonts w:ascii="Times New Roman" w:hAnsi="Times New Roman" w:cs="Times New Roman"/>
          <w:b/>
          <w:sz w:val="32"/>
          <w:szCs w:val="24"/>
        </w:rPr>
        <w:t>gyakran</w:t>
      </w:r>
      <w:proofErr w:type="gramEnd"/>
      <w:r w:rsidRPr="00452809">
        <w:rPr>
          <w:rFonts w:ascii="Times New Roman" w:hAnsi="Times New Roman" w:cs="Times New Roman"/>
          <w:b/>
          <w:sz w:val="32"/>
          <w:szCs w:val="24"/>
        </w:rPr>
        <w:t xml:space="preserve"> ismételt kérdések</w:t>
      </w:r>
      <w:r w:rsidR="00CB04BF" w:rsidRPr="00452809">
        <w:rPr>
          <w:rFonts w:ascii="Times New Roman" w:hAnsi="Times New Roman" w:cs="Times New Roman"/>
          <w:b/>
          <w:sz w:val="32"/>
          <w:szCs w:val="24"/>
        </w:rPr>
        <w:t xml:space="preserve"> (GYIK)</w:t>
      </w:r>
    </w:p>
    <w:p w:rsidR="00303309" w:rsidRPr="00452809" w:rsidRDefault="00303309" w:rsidP="00CB04BF">
      <w:pPr>
        <w:pStyle w:val="Cm"/>
        <w:spacing w:before="0" w:after="0"/>
        <w:jc w:val="both"/>
        <w:rPr>
          <w:b w:val="0"/>
        </w:rPr>
      </w:pPr>
    </w:p>
    <w:p w:rsidR="00CB04BF" w:rsidRPr="00452809" w:rsidRDefault="00CB04BF" w:rsidP="00CB04BF">
      <w:pPr>
        <w:pStyle w:val="Cm"/>
        <w:spacing w:before="0" w:after="0"/>
        <w:jc w:val="both"/>
        <w:rPr>
          <w:b w:val="0"/>
        </w:rPr>
      </w:pPr>
    </w:p>
    <w:p w:rsidR="00CB04BF" w:rsidRPr="00452809" w:rsidRDefault="00CB04BF" w:rsidP="00CB04BF">
      <w:pPr>
        <w:pStyle w:val="Cm"/>
        <w:numPr>
          <w:ilvl w:val="0"/>
          <w:numId w:val="9"/>
        </w:numPr>
        <w:spacing w:before="0" w:after="0"/>
        <w:jc w:val="both"/>
      </w:pPr>
      <w:r w:rsidRPr="00452809">
        <w:t>A téli rezsicsökkentéshez kapcsolódó döntések bemutatása:</w:t>
      </w:r>
    </w:p>
    <w:p w:rsidR="00CB04BF" w:rsidRPr="00452809" w:rsidRDefault="00CB04BF" w:rsidP="00CB04BF">
      <w:pPr>
        <w:pStyle w:val="Cm"/>
        <w:spacing w:before="0" w:after="0"/>
        <w:jc w:val="both"/>
        <w:rPr>
          <w:b w:val="0"/>
        </w:rPr>
      </w:pPr>
    </w:p>
    <w:p w:rsidR="00303309" w:rsidRPr="00452809" w:rsidRDefault="00303309" w:rsidP="00CB04BF">
      <w:pPr>
        <w:pStyle w:val="Cm"/>
        <w:spacing w:before="0" w:after="0"/>
        <w:jc w:val="both"/>
        <w:rPr>
          <w:b w:val="0"/>
        </w:rPr>
      </w:pPr>
      <w:r w:rsidRPr="00452809">
        <w:rPr>
          <w:b w:val="0"/>
        </w:rPr>
        <w:t xml:space="preserve">A téli rezsicsökkentés végrehajtását követően szükségessé váló további intézkedésekről szóló 1364/2018. (VII. 27.) Korm. határozat alapján a Kormány egyetértett azzal, hogy a téli rezsicsökkentésben korábban nem részesült, a vezetékes gáz- vagy távfűtéstől </w:t>
      </w:r>
      <w:r w:rsidRPr="00452809">
        <w:t>eltérő fűtőanyagot</w:t>
      </w:r>
      <w:r w:rsidRPr="00452809">
        <w:rPr>
          <w:b w:val="0"/>
        </w:rPr>
        <w:t xml:space="preserve"> felhasználó háztartások is egyszeri természetbeni támogatásban részesüljenek a fűtési költségek viselésével összefüggésben. </w:t>
      </w:r>
    </w:p>
    <w:p w:rsidR="00CB04BF" w:rsidRPr="00452809" w:rsidRDefault="00CB04BF" w:rsidP="00CB04BF">
      <w:pPr>
        <w:pStyle w:val="Cm"/>
        <w:spacing w:before="0" w:after="0"/>
        <w:jc w:val="both"/>
        <w:rPr>
          <w:b w:val="0"/>
        </w:rPr>
      </w:pPr>
    </w:p>
    <w:p w:rsidR="00303309" w:rsidRPr="00452809" w:rsidRDefault="00303309" w:rsidP="00CB04BF">
      <w:pPr>
        <w:pStyle w:val="Cm"/>
        <w:spacing w:before="0" w:after="0"/>
        <w:jc w:val="both"/>
        <w:rPr>
          <w:b w:val="0"/>
        </w:rPr>
      </w:pPr>
      <w:r w:rsidRPr="00452809">
        <w:rPr>
          <w:b w:val="0"/>
        </w:rPr>
        <w:t xml:space="preserve">A Korm. határozat 3. pontja felkérte az érintett helyi önkormányzatokat – a kiépített gázhálózattal nem rendelkező települések esetében a téli rezsicsökkentés kiterjesztéséről szóló 1210/2018. (IV. 6.) Korm. határozat 2. mellékletében szereplőket kivéve –, hogy tegyék lehetővé, összesítsék és haladéktalanul továbbítsák a Belügyminisztériumnak az igénybejelentést a téli rezsicsökkentés korábbi intézkedéseiben nem részesült, gáz- vagy </w:t>
      </w:r>
      <w:proofErr w:type="spellStart"/>
      <w:r w:rsidRPr="00452809">
        <w:rPr>
          <w:b w:val="0"/>
        </w:rPr>
        <w:t>távhő</w:t>
      </w:r>
      <w:proofErr w:type="spellEnd"/>
      <w:r w:rsidRPr="00452809">
        <w:rPr>
          <w:b w:val="0"/>
        </w:rPr>
        <w:t>-szolgáltatási szerződéssel nem rendelkező háztartásokról, hiszen ebben a körben hiteles, központi nyilvántartás nem áll rendelkezésre.</w:t>
      </w:r>
    </w:p>
    <w:p w:rsidR="00CB04BF" w:rsidRPr="00452809" w:rsidRDefault="00CB04BF" w:rsidP="00CB04BF">
      <w:pPr>
        <w:pStyle w:val="Cm"/>
        <w:spacing w:before="0" w:after="0"/>
        <w:jc w:val="both"/>
        <w:rPr>
          <w:b w:val="0"/>
        </w:rPr>
      </w:pPr>
    </w:p>
    <w:p w:rsidR="00303309" w:rsidRPr="00452809" w:rsidRDefault="00303309" w:rsidP="00CB04BF">
      <w:pPr>
        <w:pStyle w:val="Cm"/>
        <w:spacing w:before="0" w:after="0"/>
        <w:jc w:val="both"/>
        <w:rPr>
          <w:b w:val="0"/>
        </w:rPr>
      </w:pPr>
      <w:r w:rsidRPr="00452809">
        <w:rPr>
          <w:b w:val="0"/>
        </w:rPr>
        <w:t xml:space="preserve">Ezen </w:t>
      </w:r>
      <w:r w:rsidRPr="00452809">
        <w:t>igénybejelentés határideje</w:t>
      </w:r>
      <w:r w:rsidRPr="00452809">
        <w:rPr>
          <w:b w:val="0"/>
        </w:rPr>
        <w:t xml:space="preserve"> az önkormányzatok irányába </w:t>
      </w:r>
      <w:r w:rsidRPr="00452809">
        <w:t>2018. október 15-e volt</w:t>
      </w:r>
      <w:r w:rsidRPr="00452809">
        <w:rPr>
          <w:b w:val="0"/>
        </w:rPr>
        <w:t>. A benyújtott igényekről az önkormányzatok 2018. október 17-éig adtak tájékoztatást a Belügyminisztérium részére.</w:t>
      </w:r>
    </w:p>
    <w:p w:rsidR="00CB04BF" w:rsidRPr="00452809" w:rsidRDefault="00CB04BF" w:rsidP="00CB04BF">
      <w:pPr>
        <w:pStyle w:val="Cm"/>
        <w:spacing w:before="0" w:after="0"/>
        <w:jc w:val="both"/>
        <w:rPr>
          <w:b w:val="0"/>
        </w:rPr>
      </w:pPr>
    </w:p>
    <w:p w:rsidR="00911604" w:rsidRPr="00452809" w:rsidRDefault="00303309" w:rsidP="00CB04BF">
      <w:pPr>
        <w:pStyle w:val="Cm"/>
        <w:spacing w:before="0" w:after="0"/>
        <w:jc w:val="both"/>
        <w:rPr>
          <w:b w:val="0"/>
        </w:rPr>
      </w:pPr>
      <w:r w:rsidRPr="00452809">
        <w:rPr>
          <w:b w:val="0"/>
        </w:rPr>
        <w:t xml:space="preserve">A Korm. határozatának megfelelően, a Belügyminisztérium 2018. október 31.-ig tájékoztatta a Kormányt a helyi önkormányzatok által elvégzett igényfelmérés eredményéről és javaslatot tett a forrásbiztosítás módjáról. Ennek eredményeképpen a Magyar Közlöny 186. számában megjelent a téli rezsicsökkentésben korábban nem részesült, a vezetékes gáz- vagy távfűtéstől eltérő fűtőanyagot felhasználó háztartások egyszeri támogatásáról szóló </w:t>
      </w:r>
      <w:r w:rsidRPr="00452809">
        <w:t>1602/2018. (XI. 27.) Korm. határozat.</w:t>
      </w:r>
      <w:r w:rsidRPr="00452809">
        <w:rPr>
          <w:b w:val="0"/>
        </w:rPr>
        <w:t xml:space="preserve"> </w:t>
      </w:r>
    </w:p>
    <w:p w:rsidR="00EE3D6C" w:rsidRPr="00452809" w:rsidRDefault="00320F10" w:rsidP="00CB04BF">
      <w:pPr>
        <w:pStyle w:val="Cm"/>
        <w:spacing w:before="0" w:after="0"/>
        <w:jc w:val="both"/>
      </w:pPr>
      <w:r w:rsidRPr="00452809">
        <w:rPr>
          <w:b w:val="0"/>
        </w:rPr>
        <w:t xml:space="preserve">A Kormány döntése értelmében a támogatást </w:t>
      </w:r>
      <w:r w:rsidRPr="00452809">
        <w:t>természetbeni támogatás formájában kell biztosítani.</w:t>
      </w:r>
    </w:p>
    <w:p w:rsidR="00CB04BF" w:rsidRPr="00452809" w:rsidRDefault="00CB04BF" w:rsidP="00CB04BF">
      <w:pPr>
        <w:pStyle w:val="Cm"/>
        <w:spacing w:before="0" w:after="0"/>
        <w:jc w:val="both"/>
        <w:rPr>
          <w:b w:val="0"/>
        </w:rPr>
      </w:pPr>
    </w:p>
    <w:p w:rsidR="00894BD0" w:rsidRPr="00452809" w:rsidRDefault="00B51142" w:rsidP="00CB04BF">
      <w:pPr>
        <w:pStyle w:val="Cm"/>
        <w:spacing w:before="0" w:after="0"/>
        <w:jc w:val="both"/>
        <w:rPr>
          <w:b w:val="0"/>
        </w:rPr>
      </w:pPr>
      <w:r w:rsidRPr="00452809">
        <w:rPr>
          <w:b w:val="0"/>
        </w:rPr>
        <w:t>Mivel a téli rezsicsökkentés keretében megítélt támogatást gyakran összekeverik a szociális célú tüzelőanyag támogatással, az alábbi táblázatban kerül bemutatásra a két támogatási forma közötti különbség:</w:t>
      </w:r>
    </w:p>
    <w:p w:rsidR="00894BD0" w:rsidRPr="00452809" w:rsidRDefault="00894BD0" w:rsidP="00CB04BF">
      <w:pPr>
        <w:pStyle w:val="Cm"/>
        <w:spacing w:before="0" w:after="0"/>
        <w:jc w:val="both"/>
        <w:rPr>
          <w:b w:val="0"/>
        </w:rPr>
      </w:pPr>
    </w:p>
    <w:tbl>
      <w:tblPr>
        <w:tblW w:w="87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0"/>
        <w:gridCol w:w="3129"/>
        <w:gridCol w:w="2771"/>
      </w:tblGrid>
      <w:tr w:rsidR="0023400C" w:rsidRPr="00452809" w:rsidTr="00452809">
        <w:trPr>
          <w:trHeight w:val="300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400C" w:rsidRPr="00452809" w:rsidRDefault="00CB04BF" w:rsidP="00CB0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</w:pPr>
            <w:r w:rsidRPr="004528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Feltételek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C" w:rsidRPr="00452809" w:rsidRDefault="0023400C" w:rsidP="00CB0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</w:pPr>
            <w:r w:rsidRPr="004528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Szociális célú tüzelőanyag támogatás</w:t>
            </w:r>
          </w:p>
        </w:tc>
        <w:tc>
          <w:tcPr>
            <w:tcW w:w="2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C" w:rsidRPr="00452809" w:rsidRDefault="0023400C" w:rsidP="00CB0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</w:pPr>
            <w:r w:rsidRPr="004528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Téli rezsicsökkentés</w:t>
            </w:r>
          </w:p>
        </w:tc>
      </w:tr>
      <w:tr w:rsidR="0023400C" w:rsidRPr="00452809" w:rsidTr="00452809">
        <w:trPr>
          <w:trHeight w:val="300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C" w:rsidRPr="00452809" w:rsidRDefault="00234038" w:rsidP="00CB0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</w:pPr>
            <w:r w:rsidRPr="004528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 xml:space="preserve">a tüzelőanyag </w:t>
            </w:r>
            <w:r w:rsidR="0023400C" w:rsidRPr="004528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szállítás</w:t>
            </w:r>
            <w:r w:rsidRPr="004528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ának</w:t>
            </w:r>
            <w:r w:rsidR="0023400C" w:rsidRPr="004528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 xml:space="preserve"> költsége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C" w:rsidRPr="00452809" w:rsidRDefault="0023400C" w:rsidP="00CB0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52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önkormányzatot terheli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C" w:rsidRPr="00452809" w:rsidRDefault="0023400C" w:rsidP="00CB0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52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igénybejelentőt terheli</w:t>
            </w:r>
          </w:p>
        </w:tc>
      </w:tr>
      <w:tr w:rsidR="0023400C" w:rsidRPr="00452809" w:rsidTr="00452809">
        <w:trPr>
          <w:trHeight w:val="6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C" w:rsidRPr="00452809" w:rsidRDefault="0023400C" w:rsidP="00CB0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</w:pPr>
            <w:r w:rsidRPr="004528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szociális rászorultságot vizsgálja-e az önkormányzat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C" w:rsidRPr="00452809" w:rsidRDefault="0023400C" w:rsidP="00CB0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52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igen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C" w:rsidRPr="00452809" w:rsidRDefault="0023400C" w:rsidP="00CB0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52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nem</w:t>
            </w:r>
          </w:p>
        </w:tc>
      </w:tr>
      <w:tr w:rsidR="0023400C" w:rsidRPr="00452809" w:rsidTr="00452809">
        <w:trPr>
          <w:trHeight w:val="9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C" w:rsidRPr="00452809" w:rsidRDefault="0023400C" w:rsidP="00CB0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</w:pPr>
            <w:r w:rsidRPr="004528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a biztosított tüzelőanyag minőségi követelményei szabályozva vannak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C" w:rsidRPr="00452809" w:rsidRDefault="0023400C" w:rsidP="00CB0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52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igen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0C" w:rsidRPr="00452809" w:rsidRDefault="0023400C" w:rsidP="00CB0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52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nem</w:t>
            </w:r>
          </w:p>
        </w:tc>
      </w:tr>
    </w:tbl>
    <w:p w:rsidR="00894BD0" w:rsidRPr="00452809" w:rsidRDefault="00894BD0" w:rsidP="00CB04BF">
      <w:pPr>
        <w:pStyle w:val="Cm"/>
        <w:spacing w:before="0" w:after="0"/>
        <w:jc w:val="both"/>
        <w:rPr>
          <w:b w:val="0"/>
        </w:rPr>
      </w:pPr>
    </w:p>
    <w:p w:rsidR="00894BD0" w:rsidRPr="00452809" w:rsidRDefault="00894BD0" w:rsidP="00CB04BF">
      <w:pPr>
        <w:pStyle w:val="Cm"/>
        <w:spacing w:before="0" w:after="0"/>
        <w:jc w:val="both"/>
        <w:rPr>
          <w:b w:val="0"/>
        </w:rPr>
      </w:pPr>
    </w:p>
    <w:p w:rsidR="00EE3D6C" w:rsidRPr="00452809" w:rsidRDefault="000177D1" w:rsidP="00CB04BF">
      <w:pPr>
        <w:pStyle w:val="Cm"/>
        <w:numPr>
          <w:ilvl w:val="0"/>
          <w:numId w:val="9"/>
        </w:numPr>
        <w:spacing w:before="0" w:after="0"/>
        <w:jc w:val="both"/>
      </w:pPr>
      <w:r w:rsidRPr="00452809">
        <w:lastRenderedPageBreak/>
        <w:t>A támogatás felhasználásával kapcsolatban a Belügyminisztériumba érkezett leggyakoribb kérdések:</w:t>
      </w:r>
    </w:p>
    <w:p w:rsidR="0001363B" w:rsidRPr="00452809" w:rsidRDefault="0001363B" w:rsidP="00CB04BF">
      <w:pPr>
        <w:pStyle w:val="Cm"/>
        <w:spacing w:before="0" w:after="0"/>
        <w:jc w:val="both"/>
        <w:rPr>
          <w:b w:val="0"/>
        </w:rPr>
      </w:pPr>
    </w:p>
    <w:p w:rsidR="00765373" w:rsidRPr="00452809" w:rsidRDefault="006B2102" w:rsidP="00CB04BF">
      <w:pPr>
        <w:pStyle w:val="Cm"/>
        <w:numPr>
          <w:ilvl w:val="0"/>
          <w:numId w:val="10"/>
        </w:numPr>
        <w:spacing w:before="0" w:after="0"/>
        <w:ind w:left="0" w:firstLine="0"/>
        <w:jc w:val="both"/>
      </w:pPr>
      <w:r w:rsidRPr="00452809">
        <w:t xml:space="preserve">A téli rezsicsökkentés </w:t>
      </w:r>
      <w:r w:rsidR="0001363B" w:rsidRPr="00452809">
        <w:t>keretében átvehető természetbeni támogatás háztartásokhoz történő szállítás költsége kit terhel?</w:t>
      </w:r>
    </w:p>
    <w:p w:rsidR="0001363B" w:rsidRPr="00452809" w:rsidRDefault="0001363B" w:rsidP="00CB04BF">
      <w:pPr>
        <w:pStyle w:val="Cm"/>
        <w:spacing w:before="0" w:after="0"/>
        <w:jc w:val="both"/>
        <w:rPr>
          <w:b w:val="0"/>
        </w:rPr>
      </w:pPr>
      <w:r w:rsidRPr="00452809">
        <w:rPr>
          <w:b w:val="0"/>
        </w:rPr>
        <w:t xml:space="preserve">A természetbeni támogatás háztartásokhoz való eljuttatásának költsége az igénybejelentőt terheli, </w:t>
      </w:r>
      <w:r w:rsidR="00D7698A" w:rsidRPr="00452809">
        <w:rPr>
          <w:b w:val="0"/>
        </w:rPr>
        <w:t>a természetbeni támogatás eljuttatásával kapcsolatos esetleges szolgáltatásokról az önkormányzatok egyénileg, a kapacitásaik figyelembe vételével tudnak döntést hozni.</w:t>
      </w:r>
      <w:r w:rsidR="00DB57E5">
        <w:rPr>
          <w:b w:val="0"/>
        </w:rPr>
        <w:t xml:space="preserve"> Amennyiben az önkormányzat úgy dönt, hogy a tüzelőanyag jogosulthoz való eljuttatásában segítséget nyújt, ahhoz központi támogatás nem illeti meg.</w:t>
      </w:r>
    </w:p>
    <w:p w:rsidR="0001363B" w:rsidRPr="00452809" w:rsidRDefault="0001363B" w:rsidP="00CB04BF">
      <w:pPr>
        <w:pStyle w:val="Cm"/>
        <w:spacing w:before="0" w:after="0"/>
        <w:jc w:val="both"/>
        <w:rPr>
          <w:b w:val="0"/>
        </w:rPr>
      </w:pPr>
    </w:p>
    <w:p w:rsidR="000177D1" w:rsidRPr="00452809" w:rsidRDefault="006D2643" w:rsidP="00452809">
      <w:pPr>
        <w:pStyle w:val="Cm"/>
        <w:numPr>
          <w:ilvl w:val="0"/>
          <w:numId w:val="10"/>
        </w:numPr>
        <w:spacing w:before="0" w:after="0"/>
        <w:ind w:left="0" w:firstLine="0"/>
        <w:jc w:val="both"/>
      </w:pPr>
      <w:r w:rsidRPr="00452809">
        <w:t>Az igényfelmérés során jelzett természetbeni juttatás módosítására van-e módjuk a háztartásoknak?</w:t>
      </w:r>
    </w:p>
    <w:p w:rsidR="000177D1" w:rsidRPr="00452809" w:rsidRDefault="00DB57E5" w:rsidP="00CB04BF">
      <w:pPr>
        <w:pStyle w:val="Cm"/>
        <w:spacing w:before="0" w:after="0"/>
        <w:jc w:val="both"/>
        <w:rPr>
          <w:b w:val="0"/>
          <w:color w:val="000000" w:themeColor="text1"/>
        </w:rPr>
      </w:pPr>
      <w:r>
        <w:rPr>
          <w:b w:val="0"/>
          <w:color w:val="000000" w:themeColor="text1"/>
        </w:rPr>
        <w:t>Amennyiben a támog</w:t>
      </w:r>
      <w:r w:rsidR="004060A8">
        <w:rPr>
          <w:b w:val="0"/>
          <w:color w:val="000000" w:themeColor="text1"/>
        </w:rPr>
        <w:t>atás biztosítása során felmerül</w:t>
      </w:r>
      <w:r>
        <w:rPr>
          <w:b w:val="0"/>
          <w:color w:val="000000" w:themeColor="text1"/>
        </w:rPr>
        <w:t xml:space="preserve"> igényként, úgy </w:t>
      </w:r>
      <w:r w:rsidRPr="001E6658">
        <w:rPr>
          <w:color w:val="000000" w:themeColor="text1"/>
        </w:rPr>
        <w:t xml:space="preserve">az </w:t>
      </w:r>
      <w:r w:rsidR="006D2643" w:rsidRPr="001E6658">
        <w:rPr>
          <w:color w:val="000000" w:themeColor="text1"/>
        </w:rPr>
        <w:t xml:space="preserve">ügyfél kérésére vagy </w:t>
      </w:r>
      <w:proofErr w:type="gramStart"/>
      <w:r w:rsidRPr="001E6658">
        <w:rPr>
          <w:color w:val="000000" w:themeColor="text1"/>
        </w:rPr>
        <w:t>beleegyezésével</w:t>
      </w:r>
      <w:proofErr w:type="gramEnd"/>
      <w:r w:rsidRPr="001E6658">
        <w:rPr>
          <w:color w:val="000000" w:themeColor="text1"/>
        </w:rPr>
        <w:t xml:space="preserve"> </w:t>
      </w:r>
      <w:r w:rsidR="006D2643" w:rsidRPr="001E6658">
        <w:rPr>
          <w:color w:val="000000" w:themeColor="text1"/>
        </w:rPr>
        <w:t>egy alkalommal módosítható</w:t>
      </w:r>
      <w:r w:rsidR="006D2643" w:rsidRPr="00452809">
        <w:rPr>
          <w:b w:val="0"/>
          <w:color w:val="000000" w:themeColor="text1"/>
        </w:rPr>
        <w:t xml:space="preserve"> a természetbeni támogatás formája más, </w:t>
      </w:r>
      <w:r>
        <w:rPr>
          <w:b w:val="0"/>
          <w:color w:val="000000" w:themeColor="text1"/>
        </w:rPr>
        <w:t xml:space="preserve">kizárólag </w:t>
      </w:r>
      <w:r w:rsidR="006D2643" w:rsidRPr="00452809">
        <w:rPr>
          <w:b w:val="0"/>
          <w:color w:val="000000" w:themeColor="text1"/>
        </w:rPr>
        <w:t xml:space="preserve">az igényfelmérés során felsorolt valamely </w:t>
      </w:r>
      <w:r w:rsidR="00AB1546" w:rsidRPr="00452809">
        <w:rPr>
          <w:b w:val="0"/>
          <w:color w:val="000000" w:themeColor="text1"/>
        </w:rPr>
        <w:t>más természetbeni támogatás</w:t>
      </w:r>
      <w:r>
        <w:rPr>
          <w:b w:val="0"/>
          <w:color w:val="000000" w:themeColor="text1"/>
        </w:rPr>
        <w:t>i formára.</w:t>
      </w:r>
    </w:p>
    <w:p w:rsidR="00765373" w:rsidRPr="00452809" w:rsidRDefault="00765373" w:rsidP="00CB04BF">
      <w:pPr>
        <w:pStyle w:val="Cm"/>
        <w:spacing w:before="0" w:after="0"/>
        <w:jc w:val="both"/>
        <w:rPr>
          <w:color w:val="000000" w:themeColor="text1"/>
        </w:rPr>
      </w:pPr>
    </w:p>
    <w:p w:rsidR="00AB1546" w:rsidRPr="00452809" w:rsidRDefault="00AB1546" w:rsidP="00452809">
      <w:pPr>
        <w:pStyle w:val="Cm"/>
        <w:numPr>
          <w:ilvl w:val="0"/>
          <w:numId w:val="10"/>
        </w:numPr>
        <w:spacing w:before="0" w:after="0"/>
        <w:ind w:left="0" w:firstLine="0"/>
        <w:jc w:val="both"/>
      </w:pPr>
      <w:r w:rsidRPr="00452809">
        <w:t>A támogatás teljes összegét vagy egy részét lehet-e készpénzben kifizetni?</w:t>
      </w:r>
    </w:p>
    <w:p w:rsidR="00AB1546" w:rsidRPr="00452809" w:rsidRDefault="00AB1546" w:rsidP="00CB04BF">
      <w:pPr>
        <w:pStyle w:val="Cm"/>
        <w:spacing w:before="0" w:after="0"/>
        <w:jc w:val="both"/>
        <w:rPr>
          <w:b w:val="0"/>
          <w:color w:val="000000" w:themeColor="text1"/>
        </w:rPr>
      </w:pPr>
      <w:r w:rsidRPr="00452809">
        <w:rPr>
          <w:b w:val="0"/>
          <w:color w:val="000000" w:themeColor="text1"/>
        </w:rPr>
        <w:t xml:space="preserve">Nem, a támogatás teljes összegét </w:t>
      </w:r>
      <w:r w:rsidRPr="001E6658">
        <w:rPr>
          <w:color w:val="000000" w:themeColor="text1"/>
        </w:rPr>
        <w:t>természetbeni támogatás</w:t>
      </w:r>
      <w:r w:rsidRPr="00452809">
        <w:rPr>
          <w:b w:val="0"/>
          <w:color w:val="000000" w:themeColor="text1"/>
        </w:rPr>
        <w:t xml:space="preserve"> formájában kell biztosítani.</w:t>
      </w:r>
      <w:r w:rsidR="00DB57E5">
        <w:rPr>
          <w:b w:val="0"/>
          <w:color w:val="000000" w:themeColor="text1"/>
        </w:rPr>
        <w:t xml:space="preserve"> A támogatás felhasználáshoz szükséges, hogy annak természetben történő átvételét az jogosult igazolja.</w:t>
      </w:r>
    </w:p>
    <w:p w:rsidR="00765373" w:rsidRPr="00452809" w:rsidRDefault="00765373" w:rsidP="00CB04BF">
      <w:pPr>
        <w:pStyle w:val="Cm"/>
        <w:spacing w:before="0" w:after="0"/>
        <w:jc w:val="both"/>
        <w:rPr>
          <w:b w:val="0"/>
          <w:color w:val="000000" w:themeColor="text1"/>
        </w:rPr>
      </w:pPr>
    </w:p>
    <w:p w:rsidR="00894BD0" w:rsidRPr="00452809" w:rsidRDefault="00765373" w:rsidP="00452809">
      <w:pPr>
        <w:pStyle w:val="Cm"/>
        <w:numPr>
          <w:ilvl w:val="0"/>
          <w:numId w:val="10"/>
        </w:numPr>
        <w:spacing w:before="0" w:after="0"/>
        <w:ind w:left="0" w:firstLine="0"/>
        <w:jc w:val="both"/>
      </w:pPr>
      <w:r w:rsidRPr="00452809">
        <w:t>Az igényfelmérést követően a támogatási igényt jelző személy elhalálozott, így a részére megállapításra került természetbeni támogatást n</w:t>
      </w:r>
      <w:r w:rsidR="00452809" w:rsidRPr="00452809">
        <w:t>em tudja átvenni, mi a teendő?</w:t>
      </w:r>
    </w:p>
    <w:p w:rsidR="00765373" w:rsidRPr="00452809" w:rsidRDefault="00765373" w:rsidP="00CB04BF">
      <w:pPr>
        <w:pStyle w:val="Cm"/>
        <w:spacing w:before="0" w:after="0"/>
        <w:jc w:val="both"/>
        <w:rPr>
          <w:b w:val="0"/>
          <w:color w:val="000000" w:themeColor="text1"/>
        </w:rPr>
      </w:pPr>
      <w:r w:rsidRPr="00452809">
        <w:rPr>
          <w:b w:val="0"/>
          <w:color w:val="000000" w:themeColor="text1"/>
        </w:rPr>
        <w:t xml:space="preserve">A törvényes örökös átveheti az elhunyt </w:t>
      </w:r>
      <w:r w:rsidR="00DB57E5">
        <w:rPr>
          <w:b w:val="0"/>
          <w:color w:val="000000" w:themeColor="text1"/>
        </w:rPr>
        <w:t xml:space="preserve">korábbi </w:t>
      </w:r>
      <w:r w:rsidRPr="00452809">
        <w:rPr>
          <w:b w:val="0"/>
          <w:color w:val="000000" w:themeColor="text1"/>
        </w:rPr>
        <w:t xml:space="preserve">igénybejelentése alapján az elhunytat megillető természetbeni támogatást, </w:t>
      </w:r>
      <w:proofErr w:type="gramStart"/>
      <w:r w:rsidRPr="00452809">
        <w:rPr>
          <w:b w:val="0"/>
          <w:color w:val="000000" w:themeColor="text1"/>
        </w:rPr>
        <w:t>akkor</w:t>
      </w:r>
      <w:proofErr w:type="gramEnd"/>
      <w:r w:rsidRPr="00452809">
        <w:rPr>
          <w:b w:val="0"/>
          <w:color w:val="000000" w:themeColor="text1"/>
        </w:rPr>
        <w:t xml:space="preserve"> ha az örökös lakcíme</w:t>
      </w:r>
      <w:r w:rsidR="00DB57E5">
        <w:rPr>
          <w:b w:val="0"/>
          <w:color w:val="000000" w:themeColor="text1"/>
        </w:rPr>
        <w:t>/tartózkodási helye</w:t>
      </w:r>
      <w:r w:rsidRPr="00452809">
        <w:rPr>
          <w:b w:val="0"/>
          <w:color w:val="000000" w:themeColor="text1"/>
        </w:rPr>
        <w:t xml:space="preserve"> megegyezik az elhunyt lakcímével, hiszen a támogatás </w:t>
      </w:r>
      <w:r w:rsidR="00925B87" w:rsidRPr="00452809">
        <w:rPr>
          <w:b w:val="0"/>
          <w:color w:val="000000" w:themeColor="text1"/>
        </w:rPr>
        <w:t xml:space="preserve">alapvetően </w:t>
      </w:r>
      <w:r w:rsidRPr="00452809">
        <w:rPr>
          <w:b w:val="0"/>
          <w:color w:val="000000" w:themeColor="text1"/>
        </w:rPr>
        <w:t>háztartáshoz kapcsolódott, nem pedig személyhez.</w:t>
      </w:r>
    </w:p>
    <w:p w:rsidR="00AD689E" w:rsidRPr="00452809" w:rsidRDefault="00AD689E" w:rsidP="00CB04BF">
      <w:pPr>
        <w:pStyle w:val="Cm"/>
        <w:spacing w:before="0" w:after="0"/>
        <w:jc w:val="both"/>
        <w:rPr>
          <w:b w:val="0"/>
          <w:color w:val="000000" w:themeColor="text1"/>
        </w:rPr>
      </w:pPr>
    </w:p>
    <w:p w:rsidR="00F47B4B" w:rsidRPr="00452809" w:rsidRDefault="006F426C" w:rsidP="00452809">
      <w:pPr>
        <w:pStyle w:val="Cm"/>
        <w:numPr>
          <w:ilvl w:val="0"/>
          <w:numId w:val="10"/>
        </w:numPr>
        <w:spacing w:before="0" w:after="0"/>
        <w:ind w:left="0" w:firstLine="0"/>
        <w:jc w:val="both"/>
      </w:pPr>
      <w:r w:rsidRPr="00452809">
        <w:t>Tűzifa</w:t>
      </w:r>
      <w:r w:rsidR="00925B87" w:rsidRPr="00452809">
        <w:t xml:space="preserve">ként elfogadható-e </w:t>
      </w:r>
      <w:r w:rsidRPr="00452809">
        <w:t>fűrészüzemi famaradék</w:t>
      </w:r>
      <w:r w:rsidR="00F47B4B" w:rsidRPr="00452809">
        <w:t xml:space="preserve"> </w:t>
      </w:r>
      <w:r w:rsidR="00925B87" w:rsidRPr="00452809">
        <w:t xml:space="preserve">vagy darabos faipari melléktermék </w:t>
      </w:r>
      <w:r w:rsidR="00F47B4B" w:rsidRPr="00452809">
        <w:t>átvételének biztosítására?</w:t>
      </w:r>
    </w:p>
    <w:p w:rsidR="00F47B4B" w:rsidRPr="00452809" w:rsidRDefault="00F47B4B" w:rsidP="00CB04BF">
      <w:pPr>
        <w:pStyle w:val="Cm"/>
        <w:spacing w:before="0" w:after="0"/>
        <w:jc w:val="both"/>
        <w:rPr>
          <w:b w:val="0"/>
          <w:color w:val="000000" w:themeColor="text1"/>
        </w:rPr>
      </w:pPr>
      <w:r w:rsidRPr="00452809">
        <w:rPr>
          <w:b w:val="0"/>
          <w:color w:val="000000" w:themeColor="text1"/>
        </w:rPr>
        <w:t>Igen, amennyiben az érintettek kérik, vagy beleegyeznek</w:t>
      </w:r>
      <w:r w:rsidR="000662B5" w:rsidRPr="00452809">
        <w:rPr>
          <w:b w:val="0"/>
          <w:color w:val="000000" w:themeColor="text1"/>
        </w:rPr>
        <w:t xml:space="preserve"> elfo</w:t>
      </w:r>
      <w:r w:rsidR="00BD20E5" w:rsidRPr="00452809">
        <w:rPr>
          <w:b w:val="0"/>
          <w:color w:val="000000" w:themeColor="text1"/>
        </w:rPr>
        <w:t>gadható</w:t>
      </w:r>
      <w:r w:rsidRPr="00452809">
        <w:rPr>
          <w:b w:val="0"/>
          <w:color w:val="000000" w:themeColor="text1"/>
        </w:rPr>
        <w:t>.</w:t>
      </w:r>
      <w:r w:rsidR="000662B5" w:rsidRPr="00452809">
        <w:rPr>
          <w:b w:val="0"/>
          <w:color w:val="000000" w:themeColor="text1"/>
        </w:rPr>
        <w:t xml:space="preserve"> </w:t>
      </w:r>
      <w:r w:rsidR="008323CF" w:rsidRPr="00452809">
        <w:rPr>
          <w:b w:val="0"/>
          <w:color w:val="000000" w:themeColor="text1"/>
        </w:rPr>
        <w:t xml:space="preserve">Elsősorban olyan településeken </w:t>
      </w:r>
      <w:r w:rsidR="00DB57E5">
        <w:rPr>
          <w:b w:val="0"/>
          <w:color w:val="000000" w:themeColor="text1"/>
        </w:rPr>
        <w:t xml:space="preserve">lehet </w:t>
      </w:r>
      <w:r w:rsidR="008323CF" w:rsidRPr="00452809">
        <w:rPr>
          <w:b w:val="0"/>
          <w:color w:val="000000" w:themeColor="text1"/>
        </w:rPr>
        <w:t xml:space="preserve">indokolt ilyen termék választása, ahol ezzel jelentősen megkönnyíthető a tüzelőanyag </w:t>
      </w:r>
      <w:r w:rsidR="00DB57E5">
        <w:rPr>
          <w:b w:val="0"/>
          <w:color w:val="000000" w:themeColor="text1"/>
        </w:rPr>
        <w:t>elérhetősége</w:t>
      </w:r>
      <w:r w:rsidR="00DB57E5" w:rsidRPr="00452809">
        <w:rPr>
          <w:b w:val="0"/>
          <w:color w:val="000000" w:themeColor="text1"/>
        </w:rPr>
        <w:t xml:space="preserve"> </w:t>
      </w:r>
      <w:r w:rsidR="008323CF" w:rsidRPr="00452809">
        <w:rPr>
          <w:b w:val="0"/>
          <w:color w:val="000000" w:themeColor="text1"/>
        </w:rPr>
        <w:t xml:space="preserve">a háztartások részére, illetve a lakosság részéről pozitív visszajelzés érkezett korábban </w:t>
      </w:r>
      <w:proofErr w:type="gramStart"/>
      <w:r w:rsidR="008323CF" w:rsidRPr="00452809">
        <w:rPr>
          <w:b w:val="0"/>
          <w:color w:val="000000" w:themeColor="text1"/>
        </w:rPr>
        <w:t>ezen</w:t>
      </w:r>
      <w:proofErr w:type="gramEnd"/>
      <w:r w:rsidR="008323CF" w:rsidRPr="00452809">
        <w:rPr>
          <w:b w:val="0"/>
          <w:color w:val="000000" w:themeColor="text1"/>
        </w:rPr>
        <w:t xml:space="preserve"> termékek fűtőértékével kapcsolatban.</w:t>
      </w:r>
    </w:p>
    <w:p w:rsidR="00635859" w:rsidRPr="00452809" w:rsidRDefault="00635859" w:rsidP="00CB04BF">
      <w:pPr>
        <w:pStyle w:val="Cm"/>
        <w:spacing w:before="0" w:after="0"/>
        <w:jc w:val="both"/>
        <w:rPr>
          <w:b w:val="0"/>
          <w:color w:val="000000" w:themeColor="text1"/>
        </w:rPr>
      </w:pPr>
    </w:p>
    <w:p w:rsidR="00635859" w:rsidRPr="00452809" w:rsidRDefault="00635859" w:rsidP="00452809">
      <w:pPr>
        <w:pStyle w:val="Cm"/>
        <w:numPr>
          <w:ilvl w:val="0"/>
          <w:numId w:val="10"/>
        </w:numPr>
        <w:spacing w:before="0" w:after="0"/>
        <w:ind w:left="0" w:firstLine="0"/>
        <w:jc w:val="both"/>
      </w:pPr>
      <w:r w:rsidRPr="00452809">
        <w:t xml:space="preserve">Palackos gázcsere esetén felhasználható-e úgy a támogatás, hogy a beszerzési ajánlattal megszólított </w:t>
      </w:r>
      <w:proofErr w:type="gramStart"/>
      <w:r w:rsidRPr="00452809">
        <w:t>szolgáltató(</w:t>
      </w:r>
      <w:proofErr w:type="gramEnd"/>
      <w:r w:rsidRPr="00452809">
        <w:t>k)</w:t>
      </w:r>
      <w:proofErr w:type="spellStart"/>
      <w:r w:rsidRPr="00452809">
        <w:t>tól</w:t>
      </w:r>
      <w:proofErr w:type="spellEnd"/>
      <w:r w:rsidRPr="00452809">
        <w:t xml:space="preserve"> 3 palack, egyenként 4000 Ft értékű gázmennyiséggel feltöltött cserét kér az önkormányzat?</w:t>
      </w:r>
    </w:p>
    <w:p w:rsidR="009F6A0A" w:rsidRPr="00452809" w:rsidRDefault="009F6A0A" w:rsidP="00CB04BF">
      <w:pPr>
        <w:pStyle w:val="Cm"/>
        <w:spacing w:before="0" w:after="0"/>
        <w:jc w:val="both"/>
        <w:rPr>
          <w:b w:val="0"/>
          <w:color w:val="000000" w:themeColor="text1"/>
        </w:rPr>
      </w:pPr>
      <w:r w:rsidRPr="00452809">
        <w:rPr>
          <w:b w:val="0"/>
          <w:color w:val="000000" w:themeColor="text1"/>
        </w:rPr>
        <w:t>A palackos gázcsere esetén többféleképpen lehet felhasználni a támogatást, van lehetőség cserepalack biztosítására</w:t>
      </w:r>
      <w:r w:rsidR="00E813F4" w:rsidRPr="00452809">
        <w:rPr>
          <w:b w:val="0"/>
          <w:color w:val="000000" w:themeColor="text1"/>
        </w:rPr>
        <w:t xml:space="preserve"> a támogatás terhére</w:t>
      </w:r>
      <w:r w:rsidRPr="00452809">
        <w:rPr>
          <w:b w:val="0"/>
          <w:color w:val="000000" w:themeColor="text1"/>
        </w:rPr>
        <w:t>, de teljesen új palack vásárlására is</w:t>
      </w:r>
      <w:r w:rsidR="00DB57E5">
        <w:rPr>
          <w:b w:val="0"/>
          <w:color w:val="000000" w:themeColor="text1"/>
        </w:rPr>
        <w:t xml:space="preserve"> (betétdíjjal együtt)</w:t>
      </w:r>
      <w:r w:rsidRPr="00452809">
        <w:rPr>
          <w:b w:val="0"/>
          <w:color w:val="000000" w:themeColor="text1"/>
        </w:rPr>
        <w:t>. Az önkormányzat és a gázpalackot biztosító gazdálkodó szervezet</w:t>
      </w:r>
      <w:r w:rsidR="00E813F4" w:rsidRPr="00452809">
        <w:rPr>
          <w:b w:val="0"/>
          <w:color w:val="000000" w:themeColor="text1"/>
        </w:rPr>
        <w:t xml:space="preserve"> között</w:t>
      </w:r>
      <w:r w:rsidRPr="00452809">
        <w:rPr>
          <w:b w:val="0"/>
          <w:color w:val="000000" w:themeColor="text1"/>
        </w:rPr>
        <w:t xml:space="preserve"> kö</w:t>
      </w:r>
      <w:r w:rsidR="00E813F4" w:rsidRPr="00452809">
        <w:rPr>
          <w:b w:val="0"/>
          <w:color w:val="000000" w:themeColor="text1"/>
        </w:rPr>
        <w:t>tött szerződésben kell rendezni</w:t>
      </w:r>
      <w:r w:rsidRPr="00452809">
        <w:rPr>
          <w:b w:val="0"/>
          <w:color w:val="000000" w:themeColor="text1"/>
        </w:rPr>
        <w:t xml:space="preserve"> a támogatás igénybevételének részletszabályait.</w:t>
      </w:r>
      <w:r w:rsidR="00E46E60" w:rsidRPr="00452809">
        <w:rPr>
          <w:b w:val="0"/>
          <w:color w:val="000000" w:themeColor="text1"/>
        </w:rPr>
        <w:t xml:space="preserve"> Amennyiben a gázpalackok cseréje meghaladja a megítélt 12.000 forintos támogatást, úgy a különbözetet az igénybejelentőnek kell állnia.</w:t>
      </w:r>
    </w:p>
    <w:p w:rsidR="00BA3F69" w:rsidRPr="00452809" w:rsidRDefault="00BA3F69" w:rsidP="00CB04BF">
      <w:pPr>
        <w:pStyle w:val="Cm"/>
        <w:spacing w:before="0" w:after="0"/>
        <w:jc w:val="both"/>
        <w:rPr>
          <w:b w:val="0"/>
          <w:color w:val="000000" w:themeColor="text1"/>
        </w:rPr>
      </w:pPr>
    </w:p>
    <w:p w:rsidR="00635859" w:rsidRPr="00452809" w:rsidRDefault="00BA3F69" w:rsidP="00452809">
      <w:pPr>
        <w:pStyle w:val="Cm"/>
        <w:numPr>
          <w:ilvl w:val="0"/>
          <w:numId w:val="10"/>
        </w:numPr>
        <w:spacing w:before="0" w:after="0"/>
        <w:ind w:left="0" w:firstLine="0"/>
        <w:jc w:val="both"/>
      </w:pPr>
      <w:r w:rsidRPr="00452809">
        <w:t>Tartályos gázt igénylők esetén felhasználható-e a támogatás úgy, hogy a megállapított 12.000 Ft támogatás jóváírásra kerül a telepített gáztartály feltöltésekor jelentkező költségből?</w:t>
      </w:r>
    </w:p>
    <w:p w:rsidR="00BA3F69" w:rsidRPr="00452809" w:rsidRDefault="00BA3F69" w:rsidP="00CB04BF">
      <w:pPr>
        <w:pStyle w:val="Cm"/>
        <w:spacing w:before="0" w:after="0"/>
        <w:jc w:val="both"/>
        <w:rPr>
          <w:b w:val="0"/>
          <w:color w:val="000000" w:themeColor="text1"/>
        </w:rPr>
      </w:pPr>
      <w:r w:rsidRPr="00452809">
        <w:rPr>
          <w:b w:val="0"/>
          <w:color w:val="000000" w:themeColor="text1"/>
        </w:rPr>
        <w:t>Igen.</w:t>
      </w:r>
    </w:p>
    <w:p w:rsidR="00452809" w:rsidRPr="00452809" w:rsidRDefault="00452809" w:rsidP="00CB04BF">
      <w:pPr>
        <w:pStyle w:val="Cm"/>
        <w:spacing w:before="0" w:after="0"/>
        <w:jc w:val="both"/>
        <w:rPr>
          <w:b w:val="0"/>
          <w:color w:val="000000" w:themeColor="text1"/>
        </w:rPr>
      </w:pPr>
    </w:p>
    <w:p w:rsidR="00635859" w:rsidRPr="00452809" w:rsidRDefault="00635859" w:rsidP="00452809">
      <w:pPr>
        <w:pStyle w:val="Cm"/>
        <w:numPr>
          <w:ilvl w:val="0"/>
          <w:numId w:val="10"/>
        </w:numPr>
        <w:spacing w:before="0" w:after="0"/>
        <w:ind w:left="0" w:firstLine="0"/>
        <w:jc w:val="both"/>
      </w:pPr>
      <w:r w:rsidRPr="00452809">
        <w:t>Az át nem vett tüzelőanyag költsége elszámolható-e a támogatás terhére, vagy vissza kell fizetni azt?</w:t>
      </w:r>
    </w:p>
    <w:p w:rsidR="00635859" w:rsidRPr="00452809" w:rsidRDefault="00635859" w:rsidP="00CB04BF">
      <w:pPr>
        <w:pStyle w:val="Cm"/>
        <w:spacing w:before="0" w:after="0"/>
        <w:jc w:val="both"/>
        <w:rPr>
          <w:b w:val="0"/>
        </w:rPr>
      </w:pPr>
      <w:r w:rsidRPr="00452809">
        <w:rPr>
          <w:b w:val="0"/>
        </w:rPr>
        <w:t>Az át nem vett tüzelőanyagra eső támogatás összegét vissza kell fizetni</w:t>
      </w:r>
      <w:r w:rsidR="00DB57E5">
        <w:rPr>
          <w:b w:val="0"/>
        </w:rPr>
        <w:t xml:space="preserve"> a központi költségvetés javára</w:t>
      </w:r>
      <w:r w:rsidRPr="00452809">
        <w:rPr>
          <w:b w:val="0"/>
        </w:rPr>
        <w:t>.</w:t>
      </w:r>
    </w:p>
    <w:p w:rsidR="0045711D" w:rsidRPr="00452809" w:rsidRDefault="0045711D" w:rsidP="00CB04BF">
      <w:pPr>
        <w:pStyle w:val="Cm"/>
        <w:spacing w:before="0" w:after="0"/>
        <w:jc w:val="both"/>
        <w:rPr>
          <w:b w:val="0"/>
        </w:rPr>
      </w:pPr>
    </w:p>
    <w:p w:rsidR="0045711D" w:rsidRPr="00452809" w:rsidRDefault="0045711D" w:rsidP="00452809">
      <w:pPr>
        <w:pStyle w:val="Cm"/>
        <w:numPr>
          <w:ilvl w:val="0"/>
          <w:numId w:val="10"/>
        </w:numPr>
        <w:spacing w:before="0" w:after="0"/>
        <w:ind w:left="0" w:firstLine="0"/>
        <w:jc w:val="both"/>
      </w:pPr>
      <w:r w:rsidRPr="00452809">
        <w:t>A Kormány döntése értelmében a támogatás felhasználási határideje 2019. december 15-e, éppen azért, hogy ezen időpontig mindenki hozzájuthasson a természetbeni támogatáshoz. Ennél korábban is hozzá lehet jutni a támogatáshoz?</w:t>
      </w:r>
    </w:p>
    <w:p w:rsidR="0045711D" w:rsidRPr="001E6658" w:rsidRDefault="00DB57E5" w:rsidP="00CB04BF">
      <w:pPr>
        <w:pStyle w:val="Cm"/>
        <w:spacing w:before="0" w:after="0"/>
        <w:jc w:val="both"/>
        <w:rPr>
          <w:color w:val="000000" w:themeColor="text1"/>
        </w:rPr>
      </w:pPr>
      <w:r>
        <w:rPr>
          <w:b w:val="0"/>
          <w:color w:val="000000" w:themeColor="text1"/>
        </w:rPr>
        <w:t>A fenti határidő a támogatás felhasználásának végső határideje, ettől természetesen hamarabb is biztosítható a támogatás. A</w:t>
      </w:r>
      <w:r w:rsidR="0045711D" w:rsidRPr="00452809">
        <w:rPr>
          <w:b w:val="0"/>
          <w:color w:val="000000" w:themeColor="text1"/>
        </w:rPr>
        <w:t xml:space="preserve">mennyiben az önkormányzatok leszerződnek azon vállalkozásokkal, </w:t>
      </w:r>
      <w:r>
        <w:rPr>
          <w:b w:val="0"/>
          <w:color w:val="000000" w:themeColor="text1"/>
        </w:rPr>
        <w:t>a</w:t>
      </w:r>
      <w:r w:rsidR="0045711D" w:rsidRPr="00452809">
        <w:rPr>
          <w:b w:val="0"/>
          <w:color w:val="000000" w:themeColor="text1"/>
        </w:rPr>
        <w:t xml:space="preserve">melyeknél az általuk kiadott utalvány beváltható </w:t>
      </w:r>
      <w:r w:rsidR="00CC57C4">
        <w:rPr>
          <w:b w:val="0"/>
          <w:color w:val="000000" w:themeColor="text1"/>
        </w:rPr>
        <w:t>lesz, az általuk meghatározott ütemezés szerint történhet a tüzelőanyag biztosítása.</w:t>
      </w:r>
      <w:r w:rsidR="001E6658">
        <w:rPr>
          <w:b w:val="0"/>
          <w:color w:val="000000" w:themeColor="text1"/>
        </w:rPr>
        <w:t xml:space="preserve"> </w:t>
      </w:r>
      <w:r w:rsidR="001E6658" w:rsidRPr="001E6658">
        <w:rPr>
          <w:color w:val="000000" w:themeColor="text1"/>
        </w:rPr>
        <w:t xml:space="preserve">A Kormány döntése értelmében meghatározott </w:t>
      </w:r>
      <w:r w:rsidR="00320611" w:rsidRPr="00452809">
        <w:t>2019. december 15-e</w:t>
      </w:r>
      <w:r w:rsidR="001E6658" w:rsidRPr="001E6658">
        <w:rPr>
          <w:color w:val="000000" w:themeColor="text1"/>
        </w:rPr>
        <w:t xml:space="preserve"> az a legvégső határidő.</w:t>
      </w:r>
    </w:p>
    <w:p w:rsidR="001E6B2E" w:rsidRPr="00452809" w:rsidRDefault="001E6B2E" w:rsidP="00CB04BF">
      <w:pPr>
        <w:pStyle w:val="Cm"/>
        <w:spacing w:before="0" w:after="0"/>
        <w:jc w:val="both"/>
        <w:rPr>
          <w:b w:val="0"/>
          <w:color w:val="000000" w:themeColor="text1"/>
        </w:rPr>
      </w:pPr>
    </w:p>
    <w:p w:rsidR="001E6B2E" w:rsidRPr="00452809" w:rsidRDefault="001E6B2E" w:rsidP="00452809">
      <w:pPr>
        <w:pStyle w:val="Cm"/>
        <w:numPr>
          <w:ilvl w:val="0"/>
          <w:numId w:val="10"/>
        </w:numPr>
        <w:spacing w:before="0" w:after="0"/>
        <w:ind w:left="0" w:firstLine="0"/>
        <w:jc w:val="both"/>
      </w:pPr>
      <w:r w:rsidRPr="00452809">
        <w:t xml:space="preserve">A szociális célú tüzelőanyag támogatás esetén a támogatásból vásárolható tűzifát kizárólag </w:t>
      </w:r>
      <w:r w:rsidR="007041B9" w:rsidRPr="00452809">
        <w:t>a fővárosi és a megyei kormányhivatal erdészeti igazgatóságai által nyilvántartott erdőgazdálkodóktól lehet beszerezni. Ez igaz a téli rezsicsökkentés kapcsán beszerezendő támogatásra is?</w:t>
      </w:r>
    </w:p>
    <w:p w:rsidR="00A67894" w:rsidRPr="00452809" w:rsidRDefault="00A67894" w:rsidP="00CB04BF">
      <w:pPr>
        <w:pStyle w:val="Cm"/>
        <w:spacing w:before="0" w:after="0"/>
        <w:jc w:val="both"/>
        <w:rPr>
          <w:b w:val="0"/>
          <w:color w:val="000000" w:themeColor="text1"/>
        </w:rPr>
      </w:pPr>
      <w:r w:rsidRPr="00452809">
        <w:rPr>
          <w:b w:val="0"/>
          <w:color w:val="000000" w:themeColor="text1"/>
        </w:rPr>
        <w:t xml:space="preserve">Nem, ilyen követelmények nincsenek meghatározva, a természetbeni támogatás átvételével kapcsolatban más gazdálkodó szervezetekkel is le lehet szerződni, pl. helyi </w:t>
      </w:r>
      <w:proofErr w:type="spellStart"/>
      <w:r w:rsidR="008323CF" w:rsidRPr="00452809">
        <w:rPr>
          <w:b w:val="0"/>
          <w:color w:val="000000" w:themeColor="text1"/>
        </w:rPr>
        <w:t>tüzép</w:t>
      </w:r>
      <w:proofErr w:type="spellEnd"/>
      <w:r w:rsidR="006B0AA7">
        <w:rPr>
          <w:b w:val="0"/>
          <w:color w:val="000000" w:themeColor="text1"/>
        </w:rPr>
        <w:t>-el</w:t>
      </w:r>
      <w:r w:rsidRPr="00452809">
        <w:rPr>
          <w:b w:val="0"/>
          <w:color w:val="000000" w:themeColor="text1"/>
        </w:rPr>
        <w:t>.</w:t>
      </w:r>
      <w:r w:rsidR="009B50BB">
        <w:rPr>
          <w:b w:val="0"/>
          <w:color w:val="000000" w:themeColor="text1"/>
        </w:rPr>
        <w:t xml:space="preserve"> A</w:t>
      </w:r>
      <w:r w:rsidR="006B0AA7">
        <w:rPr>
          <w:b w:val="0"/>
          <w:color w:val="000000" w:themeColor="text1"/>
        </w:rPr>
        <w:t xml:space="preserve"> támogatás felhasználása során a</w:t>
      </w:r>
      <w:r w:rsidR="009B50BB">
        <w:rPr>
          <w:b w:val="0"/>
          <w:color w:val="000000" w:themeColor="text1"/>
        </w:rPr>
        <w:t xml:space="preserve"> cél az, hogy </w:t>
      </w:r>
      <w:r w:rsidR="009B50BB" w:rsidRPr="009B50BB">
        <w:rPr>
          <w:b w:val="0"/>
          <w:color w:val="000000" w:themeColor="text1"/>
        </w:rPr>
        <w:t>helyi viszonyok figyelembe vételével a</w:t>
      </w:r>
      <w:r w:rsidR="009B50BB">
        <w:rPr>
          <w:b w:val="0"/>
          <w:color w:val="000000" w:themeColor="text1"/>
        </w:rPr>
        <w:t xml:space="preserve"> lehető legjobb megoldás </w:t>
      </w:r>
      <w:r w:rsidR="006B0AA7">
        <w:rPr>
          <w:b w:val="0"/>
          <w:color w:val="000000" w:themeColor="text1"/>
        </w:rPr>
        <w:t>kerüljön megtalálására</w:t>
      </w:r>
      <w:r w:rsidR="009B50BB">
        <w:rPr>
          <w:b w:val="0"/>
          <w:color w:val="000000" w:themeColor="text1"/>
        </w:rPr>
        <w:t xml:space="preserve"> a természetben</w:t>
      </w:r>
      <w:r w:rsidR="009B50BB" w:rsidRPr="009B50BB">
        <w:rPr>
          <w:b w:val="0"/>
          <w:color w:val="000000" w:themeColor="text1"/>
        </w:rPr>
        <w:t>i tüzelőanyag átvételé</w:t>
      </w:r>
      <w:r w:rsidR="006B0AA7">
        <w:rPr>
          <w:b w:val="0"/>
          <w:color w:val="000000" w:themeColor="text1"/>
        </w:rPr>
        <w:t>vel kapcsolatban</w:t>
      </w:r>
      <w:r w:rsidR="009B50BB">
        <w:rPr>
          <w:b w:val="0"/>
          <w:color w:val="000000" w:themeColor="text1"/>
        </w:rPr>
        <w:t>.</w:t>
      </w:r>
    </w:p>
    <w:p w:rsidR="00CB04BF" w:rsidRPr="00452809" w:rsidRDefault="00CB04BF">
      <w:pPr>
        <w:pStyle w:val="Cm"/>
        <w:spacing w:before="0" w:after="0"/>
        <w:jc w:val="both"/>
        <w:rPr>
          <w:b w:val="0"/>
          <w:color w:val="000000" w:themeColor="text1"/>
        </w:rPr>
      </w:pPr>
    </w:p>
    <w:sectPr w:rsidR="00CB04BF" w:rsidRPr="00452809" w:rsidSect="00CB04B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5F4B87"/>
    <w:multiLevelType w:val="hybridMultilevel"/>
    <w:tmpl w:val="A11420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D96165"/>
    <w:multiLevelType w:val="hybridMultilevel"/>
    <w:tmpl w:val="EE1E9FF2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93A3478"/>
    <w:multiLevelType w:val="hybridMultilevel"/>
    <w:tmpl w:val="DA765C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7467BE"/>
    <w:multiLevelType w:val="hybridMultilevel"/>
    <w:tmpl w:val="85048EC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D91DA3"/>
    <w:multiLevelType w:val="hybridMultilevel"/>
    <w:tmpl w:val="3FEA3F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E47BB6"/>
    <w:multiLevelType w:val="hybridMultilevel"/>
    <w:tmpl w:val="A68A7C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645382"/>
    <w:multiLevelType w:val="hybridMultilevel"/>
    <w:tmpl w:val="DD828042"/>
    <w:lvl w:ilvl="0" w:tplc="040E0013">
      <w:start w:val="1"/>
      <w:numFmt w:val="upperRoman"/>
      <w:lvlText w:val="%1."/>
      <w:lvlJc w:val="righ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AEB1569"/>
    <w:multiLevelType w:val="hybridMultilevel"/>
    <w:tmpl w:val="2646C5EE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EB564FE"/>
    <w:multiLevelType w:val="hybridMultilevel"/>
    <w:tmpl w:val="73C848CE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E0F4D89"/>
    <w:multiLevelType w:val="hybridMultilevel"/>
    <w:tmpl w:val="F83E1384"/>
    <w:lvl w:ilvl="0" w:tplc="040E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9"/>
  </w:num>
  <w:num w:numId="5">
    <w:abstractNumId w:val="5"/>
  </w:num>
  <w:num w:numId="6">
    <w:abstractNumId w:val="4"/>
  </w:num>
  <w:num w:numId="7">
    <w:abstractNumId w:val="1"/>
  </w:num>
  <w:num w:numId="8">
    <w:abstractNumId w:val="7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604"/>
    <w:rsid w:val="00003BD0"/>
    <w:rsid w:val="0001363B"/>
    <w:rsid w:val="000177D1"/>
    <w:rsid w:val="000477A3"/>
    <w:rsid w:val="000662B5"/>
    <w:rsid w:val="00072AA1"/>
    <w:rsid w:val="000805C2"/>
    <w:rsid w:val="00081B69"/>
    <w:rsid w:val="0009144C"/>
    <w:rsid w:val="0009363D"/>
    <w:rsid w:val="000C562F"/>
    <w:rsid w:val="000E318C"/>
    <w:rsid w:val="000F0B9B"/>
    <w:rsid w:val="001375C5"/>
    <w:rsid w:val="001663AE"/>
    <w:rsid w:val="00175B88"/>
    <w:rsid w:val="001C5B34"/>
    <w:rsid w:val="001E2161"/>
    <w:rsid w:val="001E6658"/>
    <w:rsid w:val="001E6B2E"/>
    <w:rsid w:val="001F5565"/>
    <w:rsid w:val="0023400C"/>
    <w:rsid w:val="00234038"/>
    <w:rsid w:val="002343E5"/>
    <w:rsid w:val="00273CFB"/>
    <w:rsid w:val="00287441"/>
    <w:rsid w:val="00292176"/>
    <w:rsid w:val="00297044"/>
    <w:rsid w:val="002A6004"/>
    <w:rsid w:val="00303309"/>
    <w:rsid w:val="00320611"/>
    <w:rsid w:val="00320F10"/>
    <w:rsid w:val="00335045"/>
    <w:rsid w:val="00371651"/>
    <w:rsid w:val="003A571C"/>
    <w:rsid w:val="003E3404"/>
    <w:rsid w:val="004060A8"/>
    <w:rsid w:val="004271ED"/>
    <w:rsid w:val="0044789C"/>
    <w:rsid w:val="00451BBF"/>
    <w:rsid w:val="00452809"/>
    <w:rsid w:val="00454BBB"/>
    <w:rsid w:val="0045711D"/>
    <w:rsid w:val="00486142"/>
    <w:rsid w:val="004C1F4D"/>
    <w:rsid w:val="004C7C46"/>
    <w:rsid w:val="004D3182"/>
    <w:rsid w:val="00505F6B"/>
    <w:rsid w:val="005109DB"/>
    <w:rsid w:val="0052750F"/>
    <w:rsid w:val="00534B3B"/>
    <w:rsid w:val="005550BF"/>
    <w:rsid w:val="005B3EC4"/>
    <w:rsid w:val="00635859"/>
    <w:rsid w:val="0068604B"/>
    <w:rsid w:val="006935F6"/>
    <w:rsid w:val="006B0AA7"/>
    <w:rsid w:val="006B2102"/>
    <w:rsid w:val="006B76DF"/>
    <w:rsid w:val="006D2643"/>
    <w:rsid w:val="006F094D"/>
    <w:rsid w:val="006F426C"/>
    <w:rsid w:val="007041B9"/>
    <w:rsid w:val="00754F69"/>
    <w:rsid w:val="00763354"/>
    <w:rsid w:val="00765373"/>
    <w:rsid w:val="00780746"/>
    <w:rsid w:val="007F1B8E"/>
    <w:rsid w:val="008323CF"/>
    <w:rsid w:val="008552A5"/>
    <w:rsid w:val="00884392"/>
    <w:rsid w:val="0089372A"/>
    <w:rsid w:val="00894BD0"/>
    <w:rsid w:val="008A0353"/>
    <w:rsid w:val="008D4D01"/>
    <w:rsid w:val="008E5E49"/>
    <w:rsid w:val="00911604"/>
    <w:rsid w:val="00925B87"/>
    <w:rsid w:val="009452B9"/>
    <w:rsid w:val="00973105"/>
    <w:rsid w:val="00975143"/>
    <w:rsid w:val="009B50BB"/>
    <w:rsid w:val="009D72BC"/>
    <w:rsid w:val="009E5BFB"/>
    <w:rsid w:val="009F3585"/>
    <w:rsid w:val="009F6A0A"/>
    <w:rsid w:val="00A60BA4"/>
    <w:rsid w:val="00A67894"/>
    <w:rsid w:val="00AA13D0"/>
    <w:rsid w:val="00AB0F67"/>
    <w:rsid w:val="00AB1546"/>
    <w:rsid w:val="00AD689E"/>
    <w:rsid w:val="00AF3ED9"/>
    <w:rsid w:val="00B00128"/>
    <w:rsid w:val="00B256F6"/>
    <w:rsid w:val="00B308D6"/>
    <w:rsid w:val="00B51142"/>
    <w:rsid w:val="00B7694B"/>
    <w:rsid w:val="00BA0434"/>
    <w:rsid w:val="00BA3F69"/>
    <w:rsid w:val="00BA6A51"/>
    <w:rsid w:val="00BD20E5"/>
    <w:rsid w:val="00BE6CF1"/>
    <w:rsid w:val="00BF768E"/>
    <w:rsid w:val="00C6354D"/>
    <w:rsid w:val="00C66749"/>
    <w:rsid w:val="00CB04BF"/>
    <w:rsid w:val="00CC57C4"/>
    <w:rsid w:val="00CC7441"/>
    <w:rsid w:val="00CD21E1"/>
    <w:rsid w:val="00CE17D2"/>
    <w:rsid w:val="00CF57B9"/>
    <w:rsid w:val="00D36407"/>
    <w:rsid w:val="00D525B0"/>
    <w:rsid w:val="00D5447F"/>
    <w:rsid w:val="00D57ED7"/>
    <w:rsid w:val="00D7057E"/>
    <w:rsid w:val="00D7698A"/>
    <w:rsid w:val="00D870D2"/>
    <w:rsid w:val="00D922AC"/>
    <w:rsid w:val="00DA0876"/>
    <w:rsid w:val="00DB57E5"/>
    <w:rsid w:val="00DB7E01"/>
    <w:rsid w:val="00DD4A84"/>
    <w:rsid w:val="00DF05DD"/>
    <w:rsid w:val="00DF77C4"/>
    <w:rsid w:val="00E05A96"/>
    <w:rsid w:val="00E35146"/>
    <w:rsid w:val="00E36661"/>
    <w:rsid w:val="00E420B7"/>
    <w:rsid w:val="00E46E60"/>
    <w:rsid w:val="00E813F4"/>
    <w:rsid w:val="00ED15E9"/>
    <w:rsid w:val="00EE3D6C"/>
    <w:rsid w:val="00EF09AF"/>
    <w:rsid w:val="00F47B4B"/>
    <w:rsid w:val="00F92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8F2711-CBFA-43A9-9F86-765B77843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911604"/>
    <w:pPr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28"/>
      <w:sz w:val="24"/>
      <w:szCs w:val="24"/>
      <w:lang w:eastAsia="hu-HU"/>
    </w:rPr>
  </w:style>
  <w:style w:type="character" w:customStyle="1" w:styleId="CmChar">
    <w:name w:val="Cím Char"/>
    <w:basedOn w:val="Bekezdsalapbettpusa"/>
    <w:link w:val="Cm"/>
    <w:rsid w:val="00911604"/>
    <w:rPr>
      <w:rFonts w:ascii="Times New Roman" w:eastAsia="Times New Roman" w:hAnsi="Times New Roman" w:cs="Times New Roman"/>
      <w:b/>
      <w:bCs/>
      <w:kern w:val="28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911604"/>
    <w:pPr>
      <w:ind w:left="720"/>
      <w:contextualSpacing/>
    </w:pPr>
    <w:rPr>
      <w:rFonts w:ascii="Calibri" w:eastAsia="Calibri" w:hAnsi="Calibri" w:cs="Times New Roman"/>
    </w:rPr>
  </w:style>
  <w:style w:type="paragraph" w:styleId="Szvegtrzs3">
    <w:name w:val="Body Text 3"/>
    <w:basedOn w:val="Norml"/>
    <w:link w:val="Szvegtrzs3Char"/>
    <w:rsid w:val="00DA087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rsid w:val="00DA0876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20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20F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395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3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9F49D3-B9FE-4126-B5B5-9C198BB09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873</Words>
  <Characters>6031</Characters>
  <Application>Microsoft Office Word</Application>
  <DocSecurity>0</DocSecurity>
  <Lines>50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BM-NISZ</Company>
  <LinksUpToDate>false</LinksUpToDate>
  <CharactersWithSpaces>6891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Gyurcsina Attila</dc:creator>
  <cp:lastModifiedBy>Windows-felhasználó</cp:lastModifiedBy>
  <cp:revision>2</cp:revision>
  <cp:lastPrinted>2018-12-17T12:10:00Z</cp:lastPrinted>
  <dcterms:created xsi:type="dcterms:W3CDTF">2018-12-20T10:50:00Z</dcterms:created>
  <dcterms:modified xsi:type="dcterms:W3CDTF">2018-12-20T10:50:00Z</dcterms:modified>
</cp:coreProperties>
</file>